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39"/>
        <w:gridCol w:w="4867"/>
      </w:tblGrid>
      <w:tr w:rsidR="00A96B52" w14:paraId="71E44A21" w14:textId="77777777" w:rsidTr="00A96B52">
        <w:tc>
          <w:tcPr>
            <w:tcW w:w="2413" w:type="pct"/>
            <w:shd w:val="clear" w:color="auto" w:fill="auto"/>
          </w:tcPr>
          <w:p w14:paraId="7B3911CF" w14:textId="682148EF" w:rsidR="00A96B52" w:rsidRDefault="00A96B52">
            <w:r>
              <w:rPr>
                <w:b/>
                <w:bCs/>
              </w:rPr>
              <w:t>Dodavatel</w:t>
            </w:r>
            <w:r>
              <w:br/>
              <w:t>Adeno s. r. o.</w:t>
            </w:r>
            <w:r>
              <w:br/>
              <w:t>Drobného 555/49</w:t>
            </w:r>
            <w:r>
              <w:br/>
              <w:t>602 00 Brno-Královo Pole</w:t>
            </w:r>
            <w:r>
              <w:rPr>
                <w:noProof/>
              </w:rPr>
              <w:t xml:space="preserve"> </w:t>
            </w:r>
            <w:r>
              <w:br/>
              <w:t>Česká republika</w:t>
            </w:r>
            <w:r>
              <w:br/>
              <w:t>IČ: 25568736   DIČ: CZ25568736</w:t>
            </w:r>
          </w:p>
          <w:p w14:paraId="576D2450" w14:textId="77777777" w:rsidR="00A96B52" w:rsidRDefault="00A96B52">
            <w:r>
              <w:rPr>
                <w:b/>
                <w:bCs/>
              </w:rPr>
              <w:t>Kontaktní údaje</w:t>
            </w:r>
            <w:r>
              <w:br/>
              <w:t>E-mail: info@idoklad.cz</w:t>
            </w:r>
            <w:r>
              <w:br/>
              <w:t>Web: www.adeno.cz</w:t>
            </w:r>
          </w:p>
        </w:tc>
        <w:tc>
          <w:tcPr>
            <w:tcW w:w="2587" w:type="pct"/>
            <w:shd w:val="clear" w:color="auto" w:fill="auto"/>
          </w:tcPr>
          <w:p w14:paraId="3AED472C" w14:textId="4B8C4BC8" w:rsidR="00A96B52" w:rsidRPr="00A96B52" w:rsidRDefault="00A96B52" w:rsidP="00A96B52">
            <w:pPr>
              <w:pStyle w:val="Compact"/>
              <w:rPr>
                <w:b/>
                <w:bCs/>
              </w:rPr>
            </w:pPr>
            <w:r w:rsidRPr="00A96B52">
              <w:rPr>
                <w:b/>
                <w:bCs/>
              </w:rPr>
              <w:t>Dodací list</w:t>
            </w:r>
            <w:r>
              <w:t xml:space="preserve"> </w:t>
            </w:r>
            <w:r w:rsidRPr="00A96B52">
              <w:t>k faktuře č.:</w:t>
            </w:r>
          </w:p>
          <w:tbl>
            <w:tblPr>
              <w:tblStyle w:val="Table"/>
              <w:tblW w:w="5000" w:type="pct"/>
              <w:tblLook w:val="0000" w:firstRow="0" w:lastRow="0" w:firstColumn="0" w:lastColumn="0" w:noHBand="0" w:noVBand="0"/>
            </w:tblPr>
            <w:tblGrid>
              <w:gridCol w:w="4651"/>
            </w:tblGrid>
            <w:tr w:rsidR="00A96B52" w14:paraId="3D500C9F" w14:textId="77777777">
              <w:tc>
                <w:tcPr>
                  <w:tcW w:w="0" w:type="auto"/>
                </w:tcPr>
                <w:p w14:paraId="3BD03362" w14:textId="55EDA122" w:rsidR="00A96B52" w:rsidRDefault="00A96B52" w:rsidP="00A96B52">
                  <w:pPr>
                    <w:pStyle w:val="Compact"/>
                    <w:jc w:val="center"/>
                  </w:pPr>
                </w:p>
              </w:tc>
            </w:tr>
            <w:tr w:rsidR="00A96B52" w14:paraId="171CCA2D" w14:textId="77777777">
              <w:tc>
                <w:tcPr>
                  <w:tcW w:w="0" w:type="auto"/>
                </w:tcPr>
                <w:p w14:paraId="2F62BB2C" w14:textId="77777777" w:rsidR="00A96B52" w:rsidRDefault="00A96B52" w:rsidP="00A96B52">
                  <w:pPr>
                    <w:rPr>
                      <w:b/>
                      <w:bCs/>
                    </w:rPr>
                  </w:pPr>
                </w:p>
                <w:p w14:paraId="6DADFD54" w14:textId="77777777" w:rsidR="00A96B52" w:rsidRDefault="00A96B52" w:rsidP="00A96B52">
                  <w:pPr>
                    <w:rPr>
                      <w:b/>
                      <w:bCs/>
                    </w:rPr>
                  </w:pPr>
                </w:p>
                <w:p w14:paraId="1084B0FA" w14:textId="77777777" w:rsidR="00A96B52" w:rsidRDefault="00A96B52" w:rsidP="00A96B52">
                  <w:pPr>
                    <w:rPr>
                      <w:b/>
                      <w:bCs/>
                    </w:rPr>
                  </w:pPr>
                </w:p>
                <w:p w14:paraId="4300F752" w14:textId="46DC67BE" w:rsidR="00A96B52" w:rsidRDefault="00A96B52" w:rsidP="00A96B52">
                  <w:r>
                    <w:rPr>
                      <w:b/>
                      <w:bCs/>
                    </w:rPr>
                    <w:t>Odběratel</w:t>
                  </w:r>
                  <w:r>
                    <w:br/>
                    <w:t>Jan Novák</w:t>
                  </w:r>
                  <w:r>
                    <w:br/>
                    <w:t>Nárožní 10</w:t>
                  </w:r>
                  <w:r>
                    <w:br/>
                    <w:t>664 34 Kuřim</w:t>
                  </w:r>
                  <w:r>
                    <w:br/>
                    <w:t>Česká republika</w:t>
                  </w:r>
                </w:p>
              </w:tc>
            </w:tr>
          </w:tbl>
          <w:p w14:paraId="4684DB77" w14:textId="77777777" w:rsidR="00A96B52" w:rsidRDefault="00A96B52" w:rsidP="00A96B52">
            <w:pPr>
              <w:jc w:val="center"/>
            </w:pPr>
          </w:p>
        </w:tc>
      </w:tr>
    </w:tbl>
    <w:p w14:paraId="2B257A22" w14:textId="77777777" w:rsidR="00A96B52" w:rsidRDefault="00A96B52" w:rsidP="005F581E">
      <w:pPr>
        <w:pStyle w:val="Zkladntext"/>
        <w:pBdr>
          <w:bottom w:val="single" w:sz="4" w:space="1" w:color="BFBFBF" w:themeColor="background1" w:themeShade="BF"/>
        </w:pBdr>
        <w:rPr>
          <w:b/>
          <w:bCs/>
        </w:rPr>
      </w:pPr>
    </w:p>
    <w:p w14:paraId="6B5C694E" w14:textId="58B541DD" w:rsidR="005F581E" w:rsidRDefault="00600A13" w:rsidP="005F581E">
      <w:pPr>
        <w:pStyle w:val="Zkladntext"/>
        <w:pBdr>
          <w:bottom w:val="single" w:sz="4" w:space="1" w:color="BFBFBF" w:themeColor="background1" w:themeShade="BF"/>
        </w:pBdr>
      </w:pPr>
      <w:r>
        <w:rPr>
          <w:b/>
          <w:bCs/>
        </w:rPr>
        <w:t xml:space="preserve">  </w:t>
      </w:r>
      <w:r w:rsidR="00000000" w:rsidRPr="005F581E">
        <w:rPr>
          <w:b/>
          <w:bCs/>
        </w:rPr>
        <w:t>Způsob úhrady:</w:t>
      </w:r>
      <w:r w:rsidR="00000000" w:rsidRPr="005F581E">
        <w:t> Hotově</w:t>
      </w:r>
    </w:p>
    <w:tbl>
      <w:tblPr>
        <w:tblStyle w:val="Table"/>
        <w:tblW w:w="0" w:type="auto"/>
        <w:tblBorders>
          <w:bottom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528"/>
      </w:tblGrid>
      <w:tr w:rsidR="00A96B52" w14:paraId="391707E2" w14:textId="77777777" w:rsidTr="005F581E">
        <w:tc>
          <w:tcPr>
            <w:tcW w:w="3227" w:type="dxa"/>
          </w:tcPr>
          <w:p w14:paraId="7E95C475" w14:textId="77777777" w:rsidR="00A96B52" w:rsidRDefault="00A96B52">
            <w:pPr>
              <w:pStyle w:val="Compac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  <w:p w14:paraId="73F7D277" w14:textId="42B51AD2" w:rsidR="00A96B52" w:rsidRDefault="00A96B52">
            <w:pPr>
              <w:pStyle w:val="Compact"/>
            </w:pPr>
            <w:r>
              <w:rPr>
                <w:b/>
                <w:bCs/>
              </w:rPr>
              <w:t>Vystavení:</w:t>
            </w:r>
            <w:r>
              <w:t xml:space="preserve"> 30.07.2021                </w:t>
            </w:r>
          </w:p>
        </w:tc>
        <w:tc>
          <w:tcPr>
            <w:tcW w:w="5528" w:type="dxa"/>
          </w:tcPr>
          <w:p w14:paraId="055215B2" w14:textId="04BF3F70" w:rsidR="00A96B52" w:rsidRDefault="00A96B52" w:rsidP="005F581E">
            <w:pPr>
              <w:pStyle w:val="Compact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DUZP:</w:t>
            </w:r>
            <w:r>
              <w:t> 30.07.2021</w:t>
            </w:r>
          </w:p>
        </w:tc>
      </w:tr>
    </w:tbl>
    <w:p w14:paraId="4396481C" w14:textId="77777777" w:rsidR="00D07DE7" w:rsidRDefault="00D07DE7"/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928"/>
        <w:gridCol w:w="3827"/>
      </w:tblGrid>
      <w:tr w:rsidR="00D07DE7" w14:paraId="689D7072" w14:textId="77777777" w:rsidTr="00A96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928" w:type="dxa"/>
            <w:shd w:val="clear" w:color="auto" w:fill="F2F2F2" w:themeFill="background1" w:themeFillShade="F2"/>
          </w:tcPr>
          <w:p w14:paraId="7759404C" w14:textId="77777777" w:rsidR="00D07DE7" w:rsidRDefault="00000000">
            <w:pPr>
              <w:pStyle w:val="Compact"/>
            </w:pPr>
            <w:r>
              <w:t>Označení dodávky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604938E" w14:textId="77777777" w:rsidR="00D07DE7" w:rsidRDefault="00000000">
            <w:pPr>
              <w:pStyle w:val="Compact"/>
            </w:pPr>
            <w:r>
              <w:t>Počet m. j.</w:t>
            </w:r>
          </w:p>
        </w:tc>
      </w:tr>
      <w:tr w:rsidR="00D07DE7" w14:paraId="6248CCEB" w14:textId="77777777" w:rsidTr="00A96B52">
        <w:tc>
          <w:tcPr>
            <w:tcW w:w="4928" w:type="dxa"/>
          </w:tcPr>
          <w:p w14:paraId="7AEFB8A7" w14:textId="77777777" w:rsidR="00D07DE7" w:rsidRDefault="00000000">
            <w:pPr>
              <w:pStyle w:val="Compact"/>
            </w:pPr>
            <w:r>
              <w:t>Kabelka Diana</w:t>
            </w:r>
          </w:p>
        </w:tc>
        <w:tc>
          <w:tcPr>
            <w:tcW w:w="3827" w:type="dxa"/>
          </w:tcPr>
          <w:p w14:paraId="598BC671" w14:textId="77777777" w:rsidR="00D07DE7" w:rsidRDefault="00000000">
            <w:pPr>
              <w:pStyle w:val="Compact"/>
            </w:pPr>
            <w:r>
              <w:t>1,00 ks</w:t>
            </w:r>
          </w:p>
        </w:tc>
      </w:tr>
      <w:tr w:rsidR="00D07DE7" w14:paraId="480B09AB" w14:textId="77777777" w:rsidTr="00A96B52">
        <w:tc>
          <w:tcPr>
            <w:tcW w:w="4928" w:type="dxa"/>
          </w:tcPr>
          <w:p w14:paraId="1DEA347B" w14:textId="77777777" w:rsidR="00D07DE7" w:rsidRDefault="00000000">
            <w:pPr>
              <w:pStyle w:val="Compact"/>
            </w:pPr>
            <w:r>
              <w:t>Kabelka Charlotte</w:t>
            </w:r>
          </w:p>
        </w:tc>
        <w:tc>
          <w:tcPr>
            <w:tcW w:w="3827" w:type="dxa"/>
          </w:tcPr>
          <w:p w14:paraId="3CEC15BF" w14:textId="77777777" w:rsidR="00D07DE7" w:rsidRDefault="00000000">
            <w:pPr>
              <w:pStyle w:val="Compact"/>
            </w:pPr>
            <w:r>
              <w:t>3,00 ks</w:t>
            </w:r>
          </w:p>
        </w:tc>
      </w:tr>
      <w:tr w:rsidR="00D07DE7" w14:paraId="67CED1EB" w14:textId="77777777" w:rsidTr="00A96B52">
        <w:tc>
          <w:tcPr>
            <w:tcW w:w="4928" w:type="dxa"/>
          </w:tcPr>
          <w:p w14:paraId="6A7EB152" w14:textId="77777777" w:rsidR="00D07DE7" w:rsidRDefault="00000000">
            <w:pPr>
              <w:pStyle w:val="Compact"/>
            </w:pPr>
            <w:r>
              <w:t>Kabelka Camilla</w:t>
            </w:r>
          </w:p>
        </w:tc>
        <w:tc>
          <w:tcPr>
            <w:tcW w:w="3827" w:type="dxa"/>
          </w:tcPr>
          <w:p w14:paraId="19658C94" w14:textId="77777777" w:rsidR="00D07DE7" w:rsidRDefault="00000000">
            <w:pPr>
              <w:pStyle w:val="Compact"/>
            </w:pPr>
            <w:r>
              <w:t>1,00 ks</w:t>
            </w:r>
          </w:p>
        </w:tc>
      </w:tr>
    </w:tbl>
    <w:p w14:paraId="04582181" w14:textId="77777777" w:rsidR="00D07DE7" w:rsidRDefault="00D07DE7"/>
    <w:p w14:paraId="35689B11" w14:textId="77777777" w:rsidR="00F525FA" w:rsidRDefault="00F525FA"/>
    <w:tbl>
      <w:tblPr>
        <w:tblStyle w:val="Table"/>
        <w:tblW w:w="0" w:type="auto"/>
        <w:tblLook w:val="0000" w:firstRow="0" w:lastRow="0" w:firstColumn="0" w:lastColumn="0" w:noHBand="0" w:noVBand="0"/>
      </w:tblPr>
      <w:tblGrid>
        <w:gridCol w:w="1047"/>
        <w:gridCol w:w="3567"/>
      </w:tblGrid>
      <w:tr w:rsidR="00D07DE7" w14:paraId="4A68F228" w14:textId="77777777">
        <w:tc>
          <w:tcPr>
            <w:tcW w:w="0" w:type="auto"/>
          </w:tcPr>
          <w:p w14:paraId="440A1260" w14:textId="77777777" w:rsidR="00D07DE7" w:rsidRPr="00A96B52" w:rsidRDefault="00000000">
            <w:pPr>
              <w:pStyle w:val="Compact"/>
              <w:rPr>
                <w:b/>
                <w:bCs/>
              </w:rPr>
            </w:pPr>
            <w:r w:rsidRPr="00A96B52">
              <w:rPr>
                <w:b/>
                <w:bCs/>
              </w:rPr>
              <w:t>Převzal</w:t>
            </w:r>
          </w:p>
        </w:tc>
        <w:tc>
          <w:tcPr>
            <w:tcW w:w="0" w:type="auto"/>
          </w:tcPr>
          <w:p w14:paraId="516FD5C6" w14:textId="79E63823" w:rsidR="00D07DE7" w:rsidRDefault="00A96B52">
            <w:pPr>
              <w:pStyle w:val="Compact"/>
            </w:pPr>
            <w:r>
              <w:t>...................................................................</w:t>
            </w:r>
            <w:r w:rsidR="00000000">
              <w:t> </w:t>
            </w:r>
          </w:p>
        </w:tc>
      </w:tr>
      <w:tr w:rsidR="00D07DE7" w14:paraId="24324445" w14:textId="77777777">
        <w:tc>
          <w:tcPr>
            <w:tcW w:w="0" w:type="auto"/>
          </w:tcPr>
          <w:p w14:paraId="371ED195" w14:textId="77777777" w:rsidR="00D07DE7" w:rsidRPr="00A96B52" w:rsidRDefault="00000000">
            <w:pPr>
              <w:pStyle w:val="Compact"/>
              <w:rPr>
                <w:b/>
                <w:bCs/>
              </w:rPr>
            </w:pPr>
            <w:r w:rsidRPr="00A96B52">
              <w:rPr>
                <w:b/>
                <w:bCs/>
              </w:rPr>
              <w:t>Dne</w:t>
            </w:r>
          </w:p>
        </w:tc>
        <w:tc>
          <w:tcPr>
            <w:tcW w:w="0" w:type="auto"/>
          </w:tcPr>
          <w:p w14:paraId="345B0DEE" w14:textId="3A48C85C" w:rsidR="00D07DE7" w:rsidRDefault="00A96B52">
            <w:pPr>
              <w:pStyle w:val="Compact"/>
            </w:pPr>
            <w:r>
              <w:t>...................................................................</w:t>
            </w:r>
          </w:p>
        </w:tc>
      </w:tr>
    </w:tbl>
    <w:p w14:paraId="3DD83D07" w14:textId="77777777" w:rsidR="00F525FA" w:rsidRDefault="00F525FA">
      <w:pPr>
        <w:pStyle w:val="Zkladntext"/>
      </w:pPr>
    </w:p>
    <w:p w14:paraId="26F506A3" w14:textId="77777777" w:rsidR="00F525FA" w:rsidRDefault="00F525FA">
      <w:pPr>
        <w:pStyle w:val="Zkladntext"/>
      </w:pPr>
    </w:p>
    <w:p w14:paraId="716FDFBE" w14:textId="77777777" w:rsidR="00F525FA" w:rsidRDefault="00F525FA">
      <w:pPr>
        <w:pStyle w:val="Zkladntext"/>
      </w:pPr>
    </w:p>
    <w:p w14:paraId="5864B61D" w14:textId="77777777" w:rsidR="00F525FA" w:rsidRDefault="00F525FA">
      <w:pPr>
        <w:pStyle w:val="Zkladntext"/>
      </w:pPr>
    </w:p>
    <w:p w14:paraId="0968225A" w14:textId="77777777" w:rsidR="00F525FA" w:rsidRDefault="00F525FA">
      <w:pPr>
        <w:pStyle w:val="Zkladntext"/>
      </w:pPr>
    </w:p>
    <w:p w14:paraId="549092E0" w14:textId="7D092F3B" w:rsidR="00D07DE7" w:rsidRDefault="00000000">
      <w:pPr>
        <w:pStyle w:val="Zkladntext"/>
      </w:pPr>
      <w:r>
        <w:t>Společnost je zapsána v Obchodním rejstříku vedeném Krajský soud v Brně, oddíl B, vložka 3012</w:t>
      </w:r>
    </w:p>
    <w:sectPr w:rsidR="00D07DE7" w:rsidSect="00A96B52">
      <w:footerReference w:type="even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AF53" w14:textId="77777777" w:rsidR="00E47E8C" w:rsidRDefault="00E47E8C">
      <w:pPr>
        <w:spacing w:after="0"/>
      </w:pPr>
      <w:r>
        <w:separator/>
      </w:r>
    </w:p>
  </w:endnote>
  <w:endnote w:type="continuationSeparator" w:id="0">
    <w:p w14:paraId="667C21F9" w14:textId="77777777" w:rsidR="00E47E8C" w:rsidRDefault="00E47E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A4B2" w14:textId="77777777" w:rsidR="00F525FA" w:rsidRDefault="00F525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1F52" w14:textId="77777777" w:rsidR="00F525FA" w:rsidRDefault="00F525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41E9" w14:textId="77777777" w:rsidR="00F525FA" w:rsidRDefault="00F52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0561" w14:textId="77777777" w:rsidR="00E47E8C" w:rsidRDefault="00E47E8C">
      <w:r>
        <w:separator/>
      </w:r>
    </w:p>
  </w:footnote>
  <w:footnote w:type="continuationSeparator" w:id="0">
    <w:p w14:paraId="0FA0D3FB" w14:textId="77777777" w:rsidR="00E47E8C" w:rsidRDefault="00E4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6CCA41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30372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E7"/>
    <w:rsid w:val="005F581E"/>
    <w:rsid w:val="00600A13"/>
    <w:rsid w:val="007142CE"/>
    <w:rsid w:val="00A96B52"/>
    <w:rsid w:val="00BD17AD"/>
    <w:rsid w:val="00D07DE7"/>
    <w:rsid w:val="00E47E8C"/>
    <w:rsid w:val="00F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8FEF"/>
  <w15:docId w15:val="{1C164831-7B9C-415C-995C-F200B60E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dpis2">
    <w:name w:val="heading 2"/>
    <w:basedOn w:val="Normln"/>
    <w:next w:val="Zkladn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dpis3">
    <w:name w:val="heading 3"/>
    <w:basedOn w:val="Normln"/>
    <w:next w:val="Zkladn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Zkladn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dpis5">
    <w:name w:val="heading 5"/>
    <w:basedOn w:val="Normln"/>
    <w:next w:val="Zkladn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dpis6">
    <w:name w:val="heading 6"/>
    <w:basedOn w:val="Normln"/>
    <w:next w:val="Zkladn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7">
    <w:name w:val="heading 7"/>
    <w:basedOn w:val="Normln"/>
    <w:next w:val="Zkladn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8">
    <w:name w:val="heading 8"/>
    <w:basedOn w:val="Normln"/>
    <w:next w:val="Zkladn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9">
    <w:name w:val="heading 9"/>
    <w:basedOn w:val="Normln"/>
    <w:next w:val="Zkladn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pat">
    <w:name w:val="footer"/>
    <w:basedOn w:val="Normln"/>
    <w:link w:val="ZpatChar"/>
    <w:rsid w:val="00F525F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5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Solitea, a.s.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Gwiltová Anna</dc:creator>
  <cp:keywords/>
  <cp:lastModifiedBy>Gwiltová Anna</cp:lastModifiedBy>
  <cp:revision>4</cp:revision>
  <dcterms:created xsi:type="dcterms:W3CDTF">2025-08-08T14:57:00Z</dcterms:created>
  <dcterms:modified xsi:type="dcterms:W3CDTF">2025-08-08T14:58:00Z</dcterms:modified>
  <dc:language>cs</dc:language>
</cp:coreProperties>
</file>